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276B" w14:textId="15844BCC" w:rsidR="00B056C3" w:rsidRPr="00B056C3" w:rsidRDefault="00FE2157" w:rsidP="00B056C3">
      <w:pPr>
        <w:jc w:val="center"/>
      </w:pPr>
      <w:r w:rsidRPr="00236688">
        <w:rPr>
          <w:rFonts w:ascii="Tahoma" w:hAnsi="Tahoma" w:cs="Tahoma"/>
          <w:noProof/>
        </w:rPr>
        <w:drawing>
          <wp:inline distT="0" distB="0" distL="0" distR="0" wp14:anchorId="0C187D82" wp14:editId="2293AE2F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0EE9" w14:textId="77777777" w:rsidR="00B056C3" w:rsidRPr="00B056C3" w:rsidRDefault="00B056C3" w:rsidP="00B056C3">
      <w:pPr>
        <w:jc w:val="center"/>
        <w:rPr>
          <w:b/>
          <w:bCs/>
        </w:rPr>
      </w:pPr>
      <w:r w:rsidRPr="00B056C3">
        <w:rPr>
          <w:b/>
          <w:bCs/>
        </w:rPr>
        <w:t>MINISTRY OF TRADE AND INVESTMENT</w:t>
      </w:r>
    </w:p>
    <w:p w14:paraId="0DC0CEB9" w14:textId="088C17E8" w:rsidR="00B056C3" w:rsidRPr="00B056C3" w:rsidRDefault="00B056C3" w:rsidP="00B056C3">
      <w:pPr>
        <w:jc w:val="center"/>
        <w:rPr>
          <w:b/>
          <w:bCs/>
        </w:rPr>
      </w:pPr>
      <w:r w:rsidRPr="00B056C3">
        <w:rPr>
          <w:b/>
          <w:bCs/>
        </w:rPr>
        <w:t xml:space="preserve">STATE SECRETARIAT, </w:t>
      </w:r>
      <w:r w:rsidR="00FE2157">
        <w:rPr>
          <w:b/>
          <w:bCs/>
        </w:rPr>
        <w:t>STATE SECRETARIAT UMUAHIA</w:t>
      </w:r>
    </w:p>
    <w:p w14:paraId="38C74D06" w14:textId="77777777" w:rsidR="00B056C3" w:rsidRPr="00B056C3" w:rsidRDefault="00B056C3" w:rsidP="00B056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</w:pPr>
      <w:r w:rsidRPr="00B056C3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 </w:t>
      </w:r>
      <w:r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S</w:t>
      </w:r>
      <w:r w:rsidRPr="00B056C3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ervice Level Agreement (SLA) on how complaints logged on the GRM will be handled</w:t>
      </w:r>
    </w:p>
    <w:p w14:paraId="50E2B366" w14:textId="77777777" w:rsidR="00B056C3" w:rsidRDefault="00B056C3" w:rsidP="00B056C3">
      <w:pPr>
        <w:rPr>
          <w:b/>
        </w:rPr>
      </w:pPr>
    </w:p>
    <w:p w14:paraId="24093031" w14:textId="77777777" w:rsidR="00B056C3" w:rsidRDefault="00B056C3" w:rsidP="00B056C3">
      <w:pPr>
        <w:rPr>
          <w:b/>
        </w:rPr>
      </w:pPr>
      <w:r>
        <w:rPr>
          <w:b/>
        </w:rPr>
        <w:t>GENERAL PROVISION</w:t>
      </w:r>
    </w:p>
    <w:p w14:paraId="0F8A7D01" w14:textId="77777777" w:rsidR="00B056C3" w:rsidRDefault="00B056C3" w:rsidP="00B056C3">
      <w:pPr>
        <w:rPr>
          <w:b/>
        </w:rPr>
      </w:pPr>
      <w:r>
        <w:rPr>
          <w:b/>
        </w:rPr>
        <w:t>All complaints will be resolved with great sense of transparency and professionalism. Confidentiality of information received from complainants will be protected.</w:t>
      </w:r>
    </w:p>
    <w:p w14:paraId="4EEA417D" w14:textId="77777777" w:rsidR="00B056C3" w:rsidRDefault="00A53197" w:rsidP="00B056C3">
      <w:pPr>
        <w:rPr>
          <w:b/>
        </w:rPr>
      </w:pPr>
      <w:r>
        <w:rPr>
          <w:b/>
        </w:rPr>
        <w:t>ADMINISTRATION OF COMPLAINTS</w:t>
      </w:r>
    </w:p>
    <w:p w14:paraId="0BDF461C" w14:textId="77777777" w:rsidR="00B056C3" w:rsidRPr="00B056C3" w:rsidRDefault="00B056C3" w:rsidP="00B056C3">
      <w:pPr>
        <w:pStyle w:val="ListParagraph"/>
        <w:numPr>
          <w:ilvl w:val="0"/>
          <w:numId w:val="1"/>
        </w:numPr>
      </w:pPr>
      <w:r w:rsidRPr="00B056C3">
        <w:rPr>
          <w:b/>
        </w:rPr>
        <w:t xml:space="preserve">The service care unit will establish contact with the complainant. </w:t>
      </w:r>
    </w:p>
    <w:p w14:paraId="0F9150A7" w14:textId="0D722B33" w:rsidR="00B056C3" w:rsidRPr="00A53197" w:rsidRDefault="00B056C3" w:rsidP="00A53197">
      <w:pPr>
        <w:pStyle w:val="ListParagraph"/>
        <w:numPr>
          <w:ilvl w:val="0"/>
          <w:numId w:val="1"/>
        </w:numPr>
      </w:pPr>
      <w:r>
        <w:rPr>
          <w:b/>
        </w:rPr>
        <w:t xml:space="preserve">He will Schedule </w:t>
      </w:r>
      <w:r w:rsidRPr="00A53197">
        <w:rPr>
          <w:b/>
        </w:rPr>
        <w:t xml:space="preserve">physical meeting where </w:t>
      </w:r>
      <w:r w:rsidR="00A53197" w:rsidRPr="00A53197">
        <w:rPr>
          <w:b/>
        </w:rPr>
        <w:t xml:space="preserve">it is necessary to do that, especially </w:t>
      </w:r>
      <w:r w:rsidR="0008662E">
        <w:rPr>
          <w:b/>
        </w:rPr>
        <w:t xml:space="preserve">where </w:t>
      </w:r>
      <w:r w:rsidR="00A53197" w:rsidRPr="00A53197">
        <w:rPr>
          <w:b/>
        </w:rPr>
        <w:t>resolution will involve paper work or other related matters</w:t>
      </w:r>
    </w:p>
    <w:p w14:paraId="54CFDE26" w14:textId="77777777" w:rsidR="00A53197" w:rsidRPr="00A53197" w:rsidRDefault="00A53197" w:rsidP="00A53197">
      <w:pPr>
        <w:pStyle w:val="ListParagraph"/>
        <w:numPr>
          <w:ilvl w:val="0"/>
          <w:numId w:val="1"/>
        </w:numPr>
      </w:pPr>
      <w:r>
        <w:rPr>
          <w:b/>
        </w:rPr>
        <w:t>The complaints resolution will be in line with Ministry GRM Template.</w:t>
      </w:r>
    </w:p>
    <w:p w14:paraId="458A3C95" w14:textId="77777777" w:rsidR="00A53197" w:rsidRPr="00A53197" w:rsidRDefault="00A53197" w:rsidP="00A53197">
      <w:pPr>
        <w:rPr>
          <w:b/>
          <w:bCs/>
        </w:rPr>
      </w:pPr>
      <w:r w:rsidRPr="00A53197">
        <w:rPr>
          <w:b/>
          <w:bCs/>
        </w:rPr>
        <w:t>COMPLAINANTS DUTIES</w:t>
      </w:r>
    </w:p>
    <w:p w14:paraId="634305BB" w14:textId="77777777" w:rsidR="00A53197" w:rsidRPr="00A53197" w:rsidRDefault="00A53197" w:rsidP="00A53197">
      <w:pPr>
        <w:pStyle w:val="ListParagraph"/>
        <w:numPr>
          <w:ilvl w:val="0"/>
          <w:numId w:val="2"/>
        </w:numPr>
        <w:rPr>
          <w:b/>
          <w:bCs/>
        </w:rPr>
      </w:pPr>
      <w:r w:rsidRPr="00A53197">
        <w:rPr>
          <w:b/>
          <w:bCs/>
        </w:rPr>
        <w:t xml:space="preserve">Complaints are required to make available verifiable contact addresses, including phone numbers, emails </w:t>
      </w:r>
      <w:proofErr w:type="spellStart"/>
      <w:r w:rsidRPr="00A53197">
        <w:rPr>
          <w:b/>
          <w:bCs/>
        </w:rPr>
        <w:t>etc</w:t>
      </w:r>
      <w:proofErr w:type="spellEnd"/>
    </w:p>
    <w:p w14:paraId="1D3FBC77" w14:textId="77777777" w:rsidR="00A53197" w:rsidRDefault="00A53197" w:rsidP="00A53197">
      <w:pPr>
        <w:pStyle w:val="ListParagraph"/>
        <w:numPr>
          <w:ilvl w:val="0"/>
          <w:numId w:val="2"/>
        </w:numPr>
        <w:rPr>
          <w:b/>
          <w:bCs/>
        </w:rPr>
      </w:pPr>
      <w:r w:rsidRPr="00A53197">
        <w:rPr>
          <w:b/>
          <w:bCs/>
        </w:rPr>
        <w:t>Complainants should endeavor to attend physical meetings at the Ministry Secretariat where the need arises</w:t>
      </w:r>
    </w:p>
    <w:p w14:paraId="66F18FDB" w14:textId="6A3C52B6" w:rsidR="0008662E" w:rsidRDefault="0008662E" w:rsidP="0008662E">
      <w:pPr>
        <w:rPr>
          <w:b/>
          <w:bCs/>
        </w:rPr>
      </w:pPr>
      <w:r>
        <w:rPr>
          <w:b/>
          <w:bCs/>
        </w:rPr>
        <w:t>TIMEFRAME</w:t>
      </w:r>
    </w:p>
    <w:p w14:paraId="107B48B1" w14:textId="677E9DC5" w:rsidR="0008662E" w:rsidRPr="0008662E" w:rsidRDefault="0008662E" w:rsidP="0008662E">
      <w:pPr>
        <w:rPr>
          <w:b/>
          <w:bCs/>
        </w:rPr>
      </w:pPr>
      <w:r>
        <w:rPr>
          <w:b/>
          <w:bCs/>
        </w:rPr>
        <w:t xml:space="preserve">All complaints will </w:t>
      </w:r>
      <w:r w:rsidR="00DA7EE3">
        <w:rPr>
          <w:b/>
          <w:bCs/>
        </w:rPr>
        <w:t>be resolved</w:t>
      </w:r>
      <w:r>
        <w:rPr>
          <w:b/>
          <w:bCs/>
        </w:rPr>
        <w:t xml:space="preserve"> within </w:t>
      </w:r>
      <w:r w:rsidR="00FE2157">
        <w:rPr>
          <w:b/>
          <w:bCs/>
        </w:rPr>
        <w:t>14 days</w:t>
      </w:r>
      <w:r>
        <w:rPr>
          <w:b/>
          <w:bCs/>
        </w:rPr>
        <w:t xml:space="preserve"> of receipt</w:t>
      </w:r>
    </w:p>
    <w:p w14:paraId="312DD96E" w14:textId="77777777" w:rsidR="00A53197" w:rsidRDefault="00A53197" w:rsidP="00A53197"/>
    <w:p w14:paraId="46FB0D47" w14:textId="77777777" w:rsidR="00A53197" w:rsidRPr="00A53197" w:rsidRDefault="00A53197" w:rsidP="00A53197">
      <w:pPr>
        <w:jc w:val="center"/>
        <w:rPr>
          <w:b/>
          <w:bCs/>
        </w:rPr>
      </w:pPr>
      <w:r w:rsidRPr="00A53197">
        <w:rPr>
          <w:b/>
          <w:bCs/>
        </w:rPr>
        <w:t>SIGNED</w:t>
      </w:r>
    </w:p>
    <w:p w14:paraId="28393F1A" w14:textId="77777777" w:rsidR="00A53197" w:rsidRPr="00A53197" w:rsidRDefault="00A53197" w:rsidP="00A53197">
      <w:pPr>
        <w:jc w:val="center"/>
        <w:rPr>
          <w:b/>
          <w:bCs/>
        </w:rPr>
      </w:pPr>
      <w:r w:rsidRPr="00A53197">
        <w:rPr>
          <w:b/>
          <w:bCs/>
        </w:rPr>
        <w:t>Hon Commissioner, Ministry of Trade and Investment</w:t>
      </w:r>
    </w:p>
    <w:p w14:paraId="373687E9" w14:textId="77777777" w:rsidR="00A53197" w:rsidRDefault="00A53197" w:rsidP="00A53197"/>
    <w:sectPr w:rsidR="00A5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0AE"/>
    <w:multiLevelType w:val="hybridMultilevel"/>
    <w:tmpl w:val="A220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6509"/>
    <w:multiLevelType w:val="hybridMultilevel"/>
    <w:tmpl w:val="2408D03A"/>
    <w:lvl w:ilvl="0" w:tplc="A7BC88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64971">
    <w:abstractNumId w:val="1"/>
  </w:num>
  <w:num w:numId="2" w16cid:durableId="158210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C3"/>
    <w:rsid w:val="0008662E"/>
    <w:rsid w:val="00627E88"/>
    <w:rsid w:val="00A53197"/>
    <w:rsid w:val="00B056C3"/>
    <w:rsid w:val="00DA7EE3"/>
    <w:rsid w:val="00DC7DC0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9F97"/>
  <w15:chartTrackingRefBased/>
  <w15:docId w15:val="{55F9D6D3-AE6A-4DF8-AF2A-828499F6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callistuschukwuemeka88@gmail.com</cp:lastModifiedBy>
  <cp:revision>4</cp:revision>
  <dcterms:created xsi:type="dcterms:W3CDTF">2024-12-22T17:06:00Z</dcterms:created>
  <dcterms:modified xsi:type="dcterms:W3CDTF">2024-12-24T16:23:00Z</dcterms:modified>
</cp:coreProperties>
</file>